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59088382" w14:textId="636108B1" w:rsidR="001F1303" w:rsidRPr="001F1303" w:rsidRDefault="00FC378E" w:rsidP="00FC378E">
      <w:pPr>
        <w:autoSpaceDE w:val="0"/>
        <w:autoSpaceDN w:val="0"/>
        <w:snapToGrid w:val="0"/>
        <w:rPr>
          <w:rFonts w:hAnsi="ＭＳ ゴシック" w:hint="eastAsia"/>
          <w:sz w:val="21"/>
          <w:szCs w:val="21"/>
          <w:u w:val="single"/>
        </w:rPr>
      </w:pPr>
      <w:r w:rsidRPr="001054E7">
        <w:rPr>
          <w:rFonts w:hAnsi="ＭＳ ゴシック" w:hint="eastAsia"/>
          <w:sz w:val="21"/>
          <w:szCs w:val="21"/>
          <w:u w:val="single"/>
        </w:rPr>
        <w:t>認定臨床研究審査委員会</w:t>
      </w:r>
      <w:bookmarkStart w:id="0" w:name="_GoBack"/>
      <w:bookmarkEnd w:id="0"/>
    </w:p>
    <w:p w14:paraId="3551B1AA" w14:textId="77777777" w:rsidR="001F1303" w:rsidRDefault="001F1303" w:rsidP="00FC378E">
      <w:pPr>
        <w:autoSpaceDE w:val="0"/>
        <w:autoSpaceDN w:val="0"/>
        <w:snapToGrid w:val="0"/>
        <w:rPr>
          <w:rFonts w:hAnsi="ＭＳ ゴシック"/>
          <w:sz w:val="21"/>
          <w:szCs w:val="21"/>
        </w:rPr>
      </w:pPr>
      <w:r>
        <w:rPr>
          <w:rFonts w:hAnsi="ＭＳ ゴシック" w:hint="eastAsia"/>
          <w:sz w:val="21"/>
          <w:szCs w:val="21"/>
        </w:rPr>
        <w:t>特定非営利活動法人　日本美容皮膚研究会</w:t>
      </w:r>
    </w:p>
    <w:p w14:paraId="7A95C270" w14:textId="1A199B21" w:rsidR="00FC378E" w:rsidRPr="001054E7" w:rsidRDefault="001F1303" w:rsidP="00FC378E">
      <w:pPr>
        <w:autoSpaceDE w:val="0"/>
        <w:autoSpaceDN w:val="0"/>
        <w:snapToGrid w:val="0"/>
        <w:rPr>
          <w:rFonts w:hAnsi="ＭＳ ゴシック"/>
          <w:sz w:val="21"/>
          <w:szCs w:val="21"/>
        </w:rPr>
      </w:pPr>
      <w:r>
        <w:rPr>
          <w:rFonts w:hAnsi="ＭＳ ゴシック" w:hint="eastAsia"/>
          <w:sz w:val="21"/>
          <w:szCs w:val="21"/>
        </w:rPr>
        <w:t>臨床研究審査委員会</w:t>
      </w:r>
      <w:r w:rsidR="00FC378E"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82B0F" w14:textId="77777777" w:rsidR="0067292D" w:rsidRDefault="0067292D">
      <w:r>
        <w:separator/>
      </w:r>
    </w:p>
  </w:endnote>
  <w:endnote w:type="continuationSeparator" w:id="0">
    <w:p w14:paraId="65007D55" w14:textId="77777777" w:rsidR="0067292D" w:rsidRDefault="006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5F5CF" w14:textId="77777777" w:rsidR="0067292D" w:rsidRDefault="0067292D">
      <w:r>
        <w:separator/>
      </w:r>
    </w:p>
  </w:footnote>
  <w:footnote w:type="continuationSeparator" w:id="0">
    <w:p w14:paraId="019788F6" w14:textId="77777777" w:rsidR="0067292D" w:rsidRDefault="0067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1F1303"/>
    <w:rsid w:val="002E3738"/>
    <w:rsid w:val="002F00C8"/>
    <w:rsid w:val="0034209E"/>
    <w:rsid w:val="00351BEB"/>
    <w:rsid w:val="003B0259"/>
    <w:rsid w:val="00460D59"/>
    <w:rsid w:val="005C2CCB"/>
    <w:rsid w:val="005C35C4"/>
    <w:rsid w:val="005D27C8"/>
    <w:rsid w:val="00621031"/>
    <w:rsid w:val="0062796F"/>
    <w:rsid w:val="0067292D"/>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6D16-6B8B-40F9-BB03-17261F1C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2019-07-31T00:40:00Z</dcterms:created>
  <dcterms:modified xsi:type="dcterms:W3CDTF">2019-07-31T01:22:00Z</dcterms:modified>
</cp:coreProperties>
</file>